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0D3DB3" w:rsidRDefault="00997423" w:rsidP="000D3DB3">
      <w:pPr>
        <w:rPr>
          <w:rFonts w:ascii="Arial" w:hAnsi="Arial" w:cs="Arial"/>
          <w:b/>
          <w:sz w:val="22"/>
          <w:szCs w:val="22"/>
        </w:rPr>
      </w:pPr>
    </w:p>
    <w:p w14:paraId="6E75EBCD" w14:textId="0A47B9BD" w:rsidR="006600D6" w:rsidRPr="000D3DB3" w:rsidRDefault="006600D6" w:rsidP="006600D6">
      <w:pPr>
        <w:rPr>
          <w:rFonts w:ascii="Arial" w:hAnsi="Arial" w:cs="Arial"/>
          <w:b/>
          <w:sz w:val="26"/>
          <w:szCs w:val="26"/>
        </w:rPr>
      </w:pPr>
      <w:r w:rsidRPr="000D3DB3">
        <w:rPr>
          <w:rFonts w:ascii="Arial" w:hAnsi="Arial" w:cs="Arial"/>
          <w:b/>
          <w:sz w:val="26"/>
          <w:szCs w:val="26"/>
        </w:rPr>
        <w:t xml:space="preserve">Gale Academic OneFile </w:t>
      </w:r>
    </w:p>
    <w:p w14:paraId="3CE418B9" w14:textId="77777777" w:rsidR="006600D6" w:rsidRPr="000D3DB3" w:rsidRDefault="006600D6" w:rsidP="006600D6">
      <w:pPr>
        <w:rPr>
          <w:rFonts w:ascii="Arial" w:hAnsi="Arial" w:cs="Arial"/>
          <w:b/>
          <w:sz w:val="26"/>
          <w:szCs w:val="26"/>
        </w:rPr>
      </w:pPr>
      <w:r w:rsidRPr="000D3DB3">
        <w:rPr>
          <w:rFonts w:ascii="Arial" w:hAnsi="Arial" w:cs="Arial"/>
          <w:b/>
          <w:sz w:val="26"/>
          <w:szCs w:val="26"/>
        </w:rPr>
        <w:t xml:space="preserve">Email </w:t>
      </w:r>
      <w:r>
        <w:rPr>
          <w:rFonts w:ascii="Arial" w:hAnsi="Arial" w:cs="Arial"/>
          <w:b/>
          <w:sz w:val="26"/>
          <w:szCs w:val="26"/>
        </w:rPr>
        <w:t>f</w:t>
      </w:r>
      <w:r w:rsidRPr="000D3DB3">
        <w:rPr>
          <w:rFonts w:ascii="Arial" w:hAnsi="Arial" w:cs="Arial"/>
          <w:b/>
          <w:sz w:val="26"/>
          <w:szCs w:val="26"/>
        </w:rPr>
        <w:t>rom Administrators/Librarians to Faculty</w:t>
      </w:r>
    </w:p>
    <w:p w14:paraId="159557C9" w14:textId="77777777" w:rsidR="006600D6" w:rsidRPr="004E456D" w:rsidRDefault="006600D6" w:rsidP="006600D6">
      <w:pPr>
        <w:rPr>
          <w:rFonts w:ascii="Arial" w:hAnsi="Arial" w:cs="Arial"/>
          <w:sz w:val="21"/>
          <w:szCs w:val="21"/>
        </w:rPr>
      </w:pPr>
      <w:r w:rsidRPr="004E456D">
        <w:rPr>
          <w:rFonts w:ascii="Arial" w:hAnsi="Arial" w:cs="Arial"/>
          <w:sz w:val="21"/>
          <w:szCs w:val="21"/>
        </w:rPr>
        <w:t>Audience: Faculty</w:t>
      </w:r>
    </w:p>
    <w:p w14:paraId="1D55870C" w14:textId="77777777" w:rsidR="006600D6" w:rsidRPr="004E456D" w:rsidRDefault="006600D6" w:rsidP="006600D6">
      <w:pPr>
        <w:rPr>
          <w:rFonts w:ascii="Arial" w:hAnsi="Arial" w:cs="Arial"/>
          <w:sz w:val="21"/>
          <w:szCs w:val="21"/>
        </w:rPr>
      </w:pPr>
    </w:p>
    <w:p w14:paraId="752AA6B5" w14:textId="7CAD3A62" w:rsidR="006600D6" w:rsidRPr="0066666C" w:rsidRDefault="006600D6" w:rsidP="006600D6">
      <w:pPr>
        <w:rPr>
          <w:rFonts w:ascii="Arial" w:hAnsi="Arial" w:cs="Arial"/>
          <w:sz w:val="21"/>
          <w:szCs w:val="21"/>
        </w:rPr>
      </w:pPr>
      <w:r w:rsidRPr="0066666C">
        <w:rPr>
          <w:rFonts w:ascii="Arial" w:hAnsi="Arial" w:cs="Arial"/>
          <w:b/>
          <w:sz w:val="21"/>
          <w:szCs w:val="21"/>
        </w:rPr>
        <w:t>How to Use:</w:t>
      </w:r>
      <w:r w:rsidRPr="0066666C">
        <w:rPr>
          <w:rFonts w:ascii="Arial" w:hAnsi="Arial" w:cs="Arial"/>
          <w:sz w:val="21"/>
          <w:szCs w:val="21"/>
        </w:rPr>
        <w:t xml:space="preserve"> </w:t>
      </w:r>
      <w:r w:rsidRPr="0066666C">
        <w:rPr>
          <w:rFonts w:ascii="Arial" w:eastAsia="Times New Roman" w:hAnsi="Arial" w:cs="Arial"/>
          <w:sz w:val="21"/>
          <w:szCs w:val="21"/>
        </w:rPr>
        <w:t xml:space="preserve">(1) Customize the copy as needed and add a hyperlink to your library’s </w:t>
      </w:r>
      <w:r w:rsidRPr="0066666C">
        <w:rPr>
          <w:rFonts w:ascii="Arial" w:hAnsi="Arial" w:cs="Arial"/>
          <w:sz w:val="21"/>
          <w:szCs w:val="21"/>
        </w:rPr>
        <w:t xml:space="preserve">website or </w:t>
      </w:r>
      <w:r w:rsidR="0018006B">
        <w:rPr>
          <w:rFonts w:ascii="Arial" w:hAnsi="Arial" w:cs="Arial"/>
          <w:i/>
          <w:iCs/>
          <w:sz w:val="21"/>
          <w:szCs w:val="21"/>
        </w:rPr>
        <w:t xml:space="preserve">Gale </w:t>
      </w:r>
      <w:r w:rsidRPr="0066666C">
        <w:rPr>
          <w:rFonts w:ascii="Arial" w:hAnsi="Arial" w:cs="Arial"/>
          <w:i/>
          <w:sz w:val="21"/>
          <w:szCs w:val="21"/>
        </w:rPr>
        <w:t>Academic OneFile</w:t>
      </w:r>
      <w:r w:rsidRPr="0066666C">
        <w:rPr>
          <w:rFonts w:ascii="Arial" w:hAnsi="Arial" w:cs="Arial"/>
          <w:sz w:val="21"/>
          <w:szCs w:val="21"/>
        </w:rPr>
        <w:t xml:space="preserve"> product page. Shorten the link with bit.ly, if needed. </w:t>
      </w:r>
      <w:r w:rsidRPr="0066666C">
        <w:rPr>
          <w:rFonts w:ascii="Arial" w:eastAsia="Times New Roman" w:hAnsi="Arial" w:cs="Arial"/>
          <w:sz w:val="21"/>
          <w:szCs w:val="21"/>
        </w:rPr>
        <w:t xml:space="preserve">(2) Copy and paste the subject line and body copy into an email. </w:t>
      </w:r>
      <w:r w:rsidRPr="0066666C">
        <w:rPr>
          <w:rFonts w:ascii="Arial" w:hAnsi="Arial" w:cs="Arial"/>
          <w:sz w:val="21"/>
          <w:szCs w:val="21"/>
        </w:rPr>
        <w:t xml:space="preserve">(3) Customize and attach </w:t>
      </w:r>
      <w:r w:rsidRPr="005A51CC">
        <w:rPr>
          <w:rFonts w:ascii="Arial" w:hAnsi="Arial" w:cs="Arial"/>
          <w:i/>
          <w:iCs/>
          <w:sz w:val="21"/>
          <w:szCs w:val="21"/>
        </w:rPr>
        <w:t>Gale</w:t>
      </w:r>
      <w:r w:rsidRPr="0066666C">
        <w:rPr>
          <w:rFonts w:ascii="Arial" w:hAnsi="Arial" w:cs="Arial"/>
          <w:sz w:val="21"/>
          <w:szCs w:val="21"/>
        </w:rPr>
        <w:t xml:space="preserve"> </w:t>
      </w:r>
      <w:r w:rsidRPr="0066666C">
        <w:rPr>
          <w:rFonts w:ascii="Arial" w:hAnsi="Arial" w:cs="Arial"/>
          <w:i/>
          <w:sz w:val="21"/>
          <w:szCs w:val="21"/>
        </w:rPr>
        <w:t>Academic OneFile</w:t>
      </w:r>
      <w:r w:rsidR="00C14F89" w:rsidRPr="0066666C">
        <w:rPr>
          <w:rFonts w:ascii="Arial" w:hAnsi="Arial" w:cs="Arial"/>
          <w:sz w:val="21"/>
          <w:szCs w:val="21"/>
        </w:rPr>
        <w:t xml:space="preserve"> e</w:t>
      </w:r>
      <w:r w:rsidRPr="0066666C">
        <w:rPr>
          <w:rFonts w:ascii="Arial" w:hAnsi="Arial" w:cs="Arial"/>
          <w:sz w:val="21"/>
          <w:szCs w:val="21"/>
        </w:rPr>
        <w:t xml:space="preserve">mail from </w:t>
      </w:r>
      <w:r w:rsidR="00C14F89" w:rsidRPr="0066666C">
        <w:rPr>
          <w:rFonts w:ascii="Arial" w:hAnsi="Arial" w:cs="Arial"/>
          <w:sz w:val="21"/>
          <w:szCs w:val="21"/>
        </w:rPr>
        <w:t>f</w:t>
      </w:r>
      <w:r w:rsidRPr="0066666C">
        <w:rPr>
          <w:rFonts w:ascii="Arial" w:hAnsi="Arial" w:cs="Arial"/>
          <w:sz w:val="21"/>
          <w:szCs w:val="21"/>
        </w:rPr>
        <w:t xml:space="preserve">aculty to </w:t>
      </w:r>
      <w:r w:rsidR="00C14F89" w:rsidRPr="0066666C">
        <w:rPr>
          <w:rFonts w:ascii="Arial" w:hAnsi="Arial" w:cs="Arial"/>
          <w:sz w:val="21"/>
          <w:szCs w:val="21"/>
        </w:rPr>
        <w:t>s</w:t>
      </w:r>
      <w:r w:rsidRPr="0066666C">
        <w:rPr>
          <w:rFonts w:ascii="Arial" w:hAnsi="Arial" w:cs="Arial"/>
          <w:sz w:val="21"/>
          <w:szCs w:val="21"/>
        </w:rPr>
        <w:t>tudents and promotional</w:t>
      </w:r>
      <w:bookmarkStart w:id="0" w:name="_GoBack"/>
      <w:bookmarkEnd w:id="0"/>
      <w:r w:rsidRPr="0066666C">
        <w:rPr>
          <w:rFonts w:ascii="Arial" w:hAnsi="Arial" w:cs="Arial"/>
          <w:sz w:val="21"/>
          <w:szCs w:val="21"/>
        </w:rPr>
        <w:t xml:space="preserve"> materials as you see fit—a flyer and web banners are available. (4) Send your completed email to your students and share promotional materials as you see fit.</w:t>
      </w:r>
    </w:p>
    <w:p w14:paraId="004A554F" w14:textId="77777777" w:rsidR="006600D6" w:rsidRPr="0066666C" w:rsidRDefault="006600D6" w:rsidP="006600D6">
      <w:pPr>
        <w:rPr>
          <w:rFonts w:ascii="Arial" w:hAnsi="Arial" w:cs="Arial"/>
          <w:sz w:val="21"/>
          <w:szCs w:val="21"/>
        </w:rPr>
      </w:pPr>
    </w:p>
    <w:p w14:paraId="3EB76C60" w14:textId="57B198BB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b/>
          <w:sz w:val="21"/>
          <w:szCs w:val="21"/>
        </w:rPr>
        <w:t>Subject Line:</w:t>
      </w:r>
      <w:r w:rsidRPr="0066666C">
        <w:rPr>
          <w:rFonts w:ascii="Arial" w:eastAsia="Times New Roman" w:hAnsi="Arial" w:cs="Arial"/>
          <w:sz w:val="21"/>
          <w:szCs w:val="21"/>
        </w:rPr>
        <w:t xml:space="preserve"> Make </w:t>
      </w:r>
      <w:r w:rsidR="007F7BDD" w:rsidRPr="0066666C">
        <w:rPr>
          <w:rFonts w:ascii="Arial" w:eastAsia="Times New Roman" w:hAnsi="Arial" w:cs="Arial"/>
          <w:sz w:val="21"/>
          <w:szCs w:val="21"/>
        </w:rPr>
        <w:t>F</w:t>
      </w:r>
      <w:r w:rsidRPr="0066666C">
        <w:rPr>
          <w:rFonts w:ascii="Arial" w:eastAsia="Times New Roman" w:hAnsi="Arial" w:cs="Arial"/>
          <w:sz w:val="21"/>
          <w:szCs w:val="21"/>
        </w:rPr>
        <w:t xml:space="preserve">inding </w:t>
      </w:r>
      <w:r w:rsidR="007F7BDD" w:rsidRPr="0066666C">
        <w:rPr>
          <w:rFonts w:ascii="Arial" w:eastAsia="Times New Roman" w:hAnsi="Arial" w:cs="Arial"/>
          <w:sz w:val="21"/>
          <w:szCs w:val="21"/>
        </w:rPr>
        <w:t>C</w:t>
      </w:r>
      <w:r w:rsidRPr="0066666C">
        <w:rPr>
          <w:rFonts w:ascii="Arial" w:eastAsia="Times New Roman" w:hAnsi="Arial" w:cs="Arial"/>
          <w:sz w:val="21"/>
          <w:szCs w:val="21"/>
        </w:rPr>
        <w:t xml:space="preserve">redible </w:t>
      </w:r>
      <w:r w:rsidR="007F7BDD" w:rsidRPr="0066666C">
        <w:rPr>
          <w:rFonts w:ascii="Arial" w:eastAsia="Times New Roman" w:hAnsi="Arial" w:cs="Arial"/>
          <w:sz w:val="21"/>
          <w:szCs w:val="21"/>
        </w:rPr>
        <w:t>S</w:t>
      </w:r>
      <w:r w:rsidRPr="0066666C">
        <w:rPr>
          <w:rFonts w:ascii="Arial" w:eastAsia="Times New Roman" w:hAnsi="Arial" w:cs="Arial"/>
          <w:sz w:val="21"/>
          <w:szCs w:val="21"/>
        </w:rPr>
        <w:t xml:space="preserve">ources </w:t>
      </w:r>
      <w:r w:rsidR="007F7BDD" w:rsidRPr="0066666C">
        <w:rPr>
          <w:rFonts w:ascii="Arial" w:eastAsia="Times New Roman" w:hAnsi="Arial" w:cs="Arial"/>
          <w:sz w:val="21"/>
          <w:szCs w:val="21"/>
        </w:rPr>
        <w:t>E</w:t>
      </w:r>
      <w:r w:rsidRPr="0066666C">
        <w:rPr>
          <w:rFonts w:ascii="Arial" w:eastAsia="Times New Roman" w:hAnsi="Arial" w:cs="Arial"/>
          <w:sz w:val="21"/>
          <w:szCs w:val="21"/>
        </w:rPr>
        <w:t xml:space="preserve">asier for </w:t>
      </w:r>
      <w:r w:rsidR="007F7BDD" w:rsidRPr="0066666C">
        <w:rPr>
          <w:rFonts w:ascii="Arial" w:eastAsia="Times New Roman" w:hAnsi="Arial" w:cs="Arial"/>
          <w:sz w:val="21"/>
          <w:szCs w:val="21"/>
        </w:rPr>
        <w:t>Y</w:t>
      </w:r>
      <w:r w:rsidRPr="0066666C">
        <w:rPr>
          <w:rFonts w:ascii="Arial" w:eastAsia="Times New Roman" w:hAnsi="Arial" w:cs="Arial"/>
          <w:sz w:val="21"/>
          <w:szCs w:val="21"/>
        </w:rPr>
        <w:t xml:space="preserve">our </w:t>
      </w:r>
      <w:r w:rsidR="007F7BDD" w:rsidRPr="0066666C">
        <w:rPr>
          <w:rFonts w:ascii="Arial" w:eastAsia="Times New Roman" w:hAnsi="Arial" w:cs="Arial"/>
          <w:sz w:val="21"/>
          <w:szCs w:val="21"/>
        </w:rPr>
        <w:t>S</w:t>
      </w:r>
      <w:r w:rsidRPr="0066666C">
        <w:rPr>
          <w:rFonts w:ascii="Arial" w:eastAsia="Times New Roman" w:hAnsi="Arial" w:cs="Arial"/>
          <w:sz w:val="21"/>
          <w:szCs w:val="21"/>
        </w:rPr>
        <w:t xml:space="preserve">tudents  </w:t>
      </w:r>
    </w:p>
    <w:p w14:paraId="1DC56CF4" w14:textId="77777777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</w:p>
    <w:p w14:paraId="39F198D8" w14:textId="1DDDAF73" w:rsidR="006600D6" w:rsidRPr="0066666C" w:rsidRDefault="006600D6" w:rsidP="006600D6">
      <w:pPr>
        <w:pStyle w:val="Pa3"/>
        <w:spacing w:after="120"/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hAnsi="Arial" w:cs="Arial"/>
          <w:sz w:val="21"/>
          <w:szCs w:val="21"/>
        </w:rPr>
        <w:t xml:space="preserve">Good news! Our institution subscribes to </w:t>
      </w:r>
      <w:r w:rsidR="00D04018">
        <w:rPr>
          <w:rFonts w:ascii="Arial" w:hAnsi="Arial" w:cs="Arial"/>
          <w:i/>
          <w:iCs/>
          <w:sz w:val="21"/>
          <w:szCs w:val="21"/>
        </w:rPr>
        <w:t xml:space="preserve">Gale </w:t>
      </w:r>
      <w:r w:rsidRPr="0066666C">
        <w:rPr>
          <w:rFonts w:ascii="Arial" w:hAnsi="Arial" w:cs="Arial"/>
          <w:i/>
          <w:iCs/>
          <w:sz w:val="21"/>
          <w:szCs w:val="21"/>
        </w:rPr>
        <w:t>Academic OneFile</w:t>
      </w:r>
      <w:r w:rsidRPr="0066666C">
        <w:rPr>
          <w:rFonts w:ascii="Arial" w:hAnsi="Arial" w:cs="Arial"/>
          <w:sz w:val="21"/>
          <w:szCs w:val="21"/>
        </w:rPr>
        <w:t xml:space="preserve">. This go-to resource </w:t>
      </w:r>
      <w:r w:rsidRPr="0066666C">
        <w:rPr>
          <w:rFonts w:ascii="Arial" w:eastAsia="Times New Roman" w:hAnsi="Arial" w:cs="Arial"/>
          <w:sz w:val="21"/>
          <w:szCs w:val="21"/>
        </w:rPr>
        <w:t>allows you and your students to easily search through more than 17,000 publications</w:t>
      </w:r>
      <w:r w:rsidR="00C14F89" w:rsidRPr="0066666C">
        <w:rPr>
          <w:rFonts w:ascii="Arial" w:eastAsia="Times New Roman" w:hAnsi="Arial" w:cs="Arial"/>
          <w:sz w:val="21"/>
          <w:szCs w:val="21"/>
        </w:rPr>
        <w:t>,</w:t>
      </w:r>
      <w:r w:rsidRPr="0066666C">
        <w:rPr>
          <w:rFonts w:ascii="Arial" w:eastAsia="Times New Roman" w:hAnsi="Arial" w:cs="Arial"/>
          <w:sz w:val="21"/>
          <w:szCs w:val="21"/>
        </w:rPr>
        <w:t xml:space="preserve"> </w:t>
      </w:r>
      <w:r w:rsidR="00E3303D" w:rsidRPr="0066666C">
        <w:rPr>
          <w:rFonts w:ascii="Arial" w:eastAsia="Times New Roman" w:hAnsi="Arial" w:cs="Arial"/>
          <w:sz w:val="21"/>
          <w:szCs w:val="21"/>
        </w:rPr>
        <w:t>including</w:t>
      </w:r>
      <w:r w:rsidRPr="0066666C">
        <w:rPr>
          <w:rFonts w:ascii="Arial" w:eastAsia="Times New Roman" w:hAnsi="Arial" w:cs="Arial"/>
          <w:sz w:val="21"/>
          <w:szCs w:val="21"/>
        </w:rPr>
        <w:t xml:space="preserve"> scholarly journals</w:t>
      </w:r>
      <w:r w:rsidR="00E3303D" w:rsidRPr="0066666C">
        <w:rPr>
          <w:rFonts w:ascii="Arial" w:eastAsia="Times New Roman" w:hAnsi="Arial" w:cs="Arial"/>
          <w:sz w:val="21"/>
          <w:szCs w:val="21"/>
        </w:rPr>
        <w:t>, periodicals,</w:t>
      </w:r>
      <w:r w:rsidRPr="0066666C">
        <w:rPr>
          <w:rFonts w:ascii="Arial" w:eastAsia="Times New Roman" w:hAnsi="Arial" w:cs="Arial"/>
          <w:sz w:val="21"/>
          <w:szCs w:val="21"/>
        </w:rPr>
        <w:t xml:space="preserve"> and other authoritative sources</w:t>
      </w:r>
      <w:r w:rsidR="00E3303D" w:rsidRPr="0066666C">
        <w:rPr>
          <w:rFonts w:ascii="Arial" w:eastAsia="Times New Roman" w:hAnsi="Arial" w:cs="Arial"/>
          <w:sz w:val="21"/>
          <w:szCs w:val="21"/>
        </w:rPr>
        <w:t xml:space="preserve"> like transcripts from NPR and CNN as well as videos from BBC Worldwide Learning. P</w:t>
      </w:r>
      <w:r w:rsidRPr="0066666C">
        <w:rPr>
          <w:rFonts w:ascii="Arial" w:eastAsia="Times New Roman" w:hAnsi="Arial" w:cs="Arial"/>
          <w:sz w:val="21"/>
          <w:szCs w:val="21"/>
        </w:rPr>
        <w:t>ublications</w:t>
      </w:r>
      <w:r w:rsidR="00E3303D" w:rsidRPr="0066666C">
        <w:rPr>
          <w:rFonts w:ascii="Arial" w:eastAsia="Times New Roman" w:hAnsi="Arial" w:cs="Arial"/>
          <w:sz w:val="21"/>
          <w:szCs w:val="21"/>
        </w:rPr>
        <w:t xml:space="preserve"> include</w:t>
      </w:r>
      <w:r w:rsidRPr="0066666C">
        <w:rPr>
          <w:rFonts w:ascii="Arial" w:eastAsia="Times New Roman" w:hAnsi="Arial" w:cs="Arial"/>
          <w:sz w:val="21"/>
          <w:szCs w:val="21"/>
        </w:rPr>
        <w:t xml:space="preserve"> </w:t>
      </w:r>
      <w:r w:rsidRPr="0066666C">
        <w:rPr>
          <w:rFonts w:ascii="Arial" w:eastAsia="Times New Roman" w:hAnsi="Arial" w:cs="Arial"/>
          <w:i/>
          <w:sz w:val="21"/>
          <w:szCs w:val="21"/>
        </w:rPr>
        <w:t>Nature</w:t>
      </w:r>
      <w:r w:rsidRPr="0066666C">
        <w:rPr>
          <w:rFonts w:ascii="Arial" w:eastAsia="Times New Roman" w:hAnsi="Arial" w:cs="Arial"/>
          <w:sz w:val="21"/>
          <w:szCs w:val="21"/>
        </w:rPr>
        <w:t xml:space="preserve">, </w:t>
      </w:r>
      <w:r w:rsidR="004E3DD5" w:rsidRPr="0066666C">
        <w:rPr>
          <w:rFonts w:ascii="Arial" w:eastAsia="Times New Roman" w:hAnsi="Arial" w:cs="Arial"/>
          <w:sz w:val="21"/>
          <w:szCs w:val="21"/>
        </w:rPr>
        <w:t>t</w:t>
      </w:r>
      <w:r w:rsidRPr="0066666C">
        <w:rPr>
          <w:rFonts w:ascii="Arial" w:eastAsia="Times New Roman" w:hAnsi="Arial" w:cs="Arial"/>
          <w:sz w:val="21"/>
          <w:szCs w:val="21"/>
        </w:rPr>
        <w:t>he</w:t>
      </w:r>
      <w:r w:rsidRPr="0066666C">
        <w:rPr>
          <w:rFonts w:ascii="Arial" w:eastAsia="Times New Roman" w:hAnsi="Arial" w:cs="Arial"/>
          <w:i/>
          <w:sz w:val="21"/>
          <w:szCs w:val="21"/>
        </w:rPr>
        <w:t xml:space="preserve"> Economist</w:t>
      </w:r>
      <w:r w:rsidRPr="0066666C">
        <w:rPr>
          <w:rFonts w:ascii="Arial" w:eastAsia="Times New Roman" w:hAnsi="Arial" w:cs="Arial"/>
          <w:sz w:val="21"/>
          <w:szCs w:val="21"/>
        </w:rPr>
        <w:t xml:space="preserve">, and the </w:t>
      </w:r>
      <w:r w:rsidRPr="0066666C">
        <w:rPr>
          <w:rFonts w:ascii="Arial" w:eastAsia="Times New Roman" w:hAnsi="Arial" w:cs="Arial"/>
          <w:i/>
          <w:sz w:val="21"/>
          <w:szCs w:val="21"/>
        </w:rPr>
        <w:t>New York Times</w:t>
      </w:r>
      <w:r w:rsidRPr="0066666C">
        <w:rPr>
          <w:rFonts w:ascii="Arial" w:eastAsia="Times New Roman" w:hAnsi="Arial" w:cs="Arial"/>
          <w:sz w:val="21"/>
          <w:szCs w:val="21"/>
        </w:rPr>
        <w:t xml:space="preserve">. </w:t>
      </w:r>
    </w:p>
    <w:p w14:paraId="048165E6" w14:textId="77777777" w:rsidR="006600D6" w:rsidRPr="0066666C" w:rsidRDefault="006600D6" w:rsidP="006600D6">
      <w:pPr>
        <w:rPr>
          <w:rFonts w:ascii="Arial" w:hAnsi="Arial" w:cs="Arial"/>
          <w:sz w:val="21"/>
          <w:szCs w:val="21"/>
        </w:rPr>
      </w:pPr>
    </w:p>
    <w:p w14:paraId="732ECA58" w14:textId="37BE150D" w:rsidR="006600D6" w:rsidRPr="0066666C" w:rsidRDefault="006600D6" w:rsidP="006600D6">
      <w:pPr>
        <w:rPr>
          <w:rFonts w:ascii="Arial" w:hAnsi="Arial" w:cs="Arial"/>
          <w:b/>
          <w:sz w:val="21"/>
          <w:szCs w:val="21"/>
        </w:rPr>
      </w:pPr>
      <w:r w:rsidRPr="0066666C">
        <w:rPr>
          <w:rFonts w:ascii="Arial" w:hAnsi="Arial" w:cs="Arial"/>
          <w:b/>
          <w:sz w:val="21"/>
          <w:szCs w:val="21"/>
        </w:rPr>
        <w:t>With</w:t>
      </w:r>
      <w:r w:rsidR="00D04018">
        <w:rPr>
          <w:rFonts w:ascii="Arial" w:hAnsi="Arial" w:cs="Arial"/>
          <w:b/>
          <w:sz w:val="21"/>
          <w:szCs w:val="21"/>
        </w:rPr>
        <w:t xml:space="preserve"> </w:t>
      </w:r>
      <w:r w:rsidR="00D04018">
        <w:rPr>
          <w:rFonts w:ascii="Arial" w:hAnsi="Arial" w:cs="Arial"/>
          <w:b/>
          <w:i/>
          <w:iCs/>
          <w:sz w:val="21"/>
          <w:szCs w:val="21"/>
        </w:rPr>
        <w:t>Gale</w:t>
      </w:r>
      <w:r w:rsidRPr="0066666C">
        <w:rPr>
          <w:rFonts w:ascii="Arial" w:hAnsi="Arial" w:cs="Arial"/>
          <w:b/>
          <w:i/>
          <w:iCs/>
          <w:sz w:val="21"/>
          <w:szCs w:val="21"/>
        </w:rPr>
        <w:t xml:space="preserve"> Academic OneFile</w:t>
      </w:r>
      <w:r w:rsidRPr="0066666C">
        <w:rPr>
          <w:rFonts w:ascii="Arial" w:hAnsi="Arial" w:cs="Arial"/>
          <w:b/>
          <w:iCs/>
          <w:sz w:val="21"/>
          <w:szCs w:val="21"/>
        </w:rPr>
        <w:t>,</w:t>
      </w:r>
      <w:r w:rsidRPr="0066666C">
        <w:rPr>
          <w:rFonts w:ascii="Arial" w:hAnsi="Arial" w:cs="Arial"/>
          <w:b/>
          <w:i/>
          <w:iCs/>
          <w:sz w:val="21"/>
          <w:szCs w:val="21"/>
        </w:rPr>
        <w:t xml:space="preserve"> </w:t>
      </w:r>
      <w:r w:rsidRPr="0066666C">
        <w:rPr>
          <w:rFonts w:ascii="Arial" w:hAnsi="Arial" w:cs="Arial"/>
          <w:b/>
          <w:sz w:val="21"/>
          <w:szCs w:val="21"/>
        </w:rPr>
        <w:t>you can:</w:t>
      </w:r>
      <w:r w:rsidRPr="0066666C">
        <w:rPr>
          <w:rFonts w:ascii="Arial" w:hAnsi="Arial" w:cs="Arial"/>
          <w:b/>
          <w:sz w:val="21"/>
          <w:szCs w:val="21"/>
        </w:rPr>
        <w:br/>
      </w:r>
    </w:p>
    <w:p w14:paraId="65158F19" w14:textId="77777777" w:rsidR="006600D6" w:rsidRPr="0066666C" w:rsidRDefault="006600D6" w:rsidP="006600D6">
      <w:pPr>
        <w:numPr>
          <w:ilvl w:val="0"/>
          <w:numId w:val="7"/>
        </w:numPr>
        <w:spacing w:after="120"/>
        <w:textAlignment w:val="baseline"/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sz w:val="21"/>
          <w:szCs w:val="21"/>
          <w:shd w:val="clear" w:color="auto" w:fill="FFFFFF"/>
        </w:rPr>
        <w:t>Browse or search by discipline on any device.</w:t>
      </w:r>
    </w:p>
    <w:p w14:paraId="071F991D" w14:textId="77777777" w:rsidR="006600D6" w:rsidRPr="0066666C" w:rsidRDefault="006600D6" w:rsidP="006600D6">
      <w:pPr>
        <w:numPr>
          <w:ilvl w:val="0"/>
          <w:numId w:val="7"/>
        </w:numPr>
        <w:spacing w:after="120"/>
        <w:textAlignment w:val="baseline"/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sz w:val="21"/>
          <w:szCs w:val="21"/>
          <w:shd w:val="clear" w:color="auto" w:fill="FFFFFF"/>
        </w:rPr>
        <w:t>Use the Topic Finder tool to connect concepts to guide your research</w:t>
      </w:r>
      <w:r w:rsidRPr="0066666C">
        <w:rPr>
          <w:rFonts w:ascii="Arial" w:eastAsia="Times New Roman" w:hAnsi="Arial" w:cs="Arial"/>
          <w:sz w:val="21"/>
          <w:szCs w:val="21"/>
        </w:rPr>
        <w:t>.</w:t>
      </w:r>
    </w:p>
    <w:p w14:paraId="360B03DD" w14:textId="77777777" w:rsidR="00E3303D" w:rsidRPr="0066666C" w:rsidRDefault="00E3303D" w:rsidP="00E3303D">
      <w:pPr>
        <w:pStyle w:val="ListParagraph"/>
        <w:numPr>
          <w:ilvl w:val="0"/>
          <w:numId w:val="7"/>
        </w:numPr>
        <w:spacing w:after="75" w:line="240" w:lineRule="auto"/>
        <w:contextualSpacing w:val="0"/>
        <w:rPr>
          <w:rFonts w:ascii="Arial" w:hAnsi="Arial" w:cs="Arial"/>
        </w:rPr>
      </w:pPr>
      <w:r w:rsidRPr="0066666C">
        <w:rPr>
          <w:rFonts w:ascii="Arial" w:eastAsia="Times New Roman" w:hAnsi="Arial" w:cs="Arial"/>
        </w:rPr>
        <w:t xml:space="preserve">Download files to Drive and Docs with G Suite for Education integration. </w:t>
      </w:r>
    </w:p>
    <w:p w14:paraId="5FA0047C" w14:textId="77777777" w:rsidR="00E3303D" w:rsidRPr="0066666C" w:rsidRDefault="00E3303D" w:rsidP="00E3303D">
      <w:pPr>
        <w:pStyle w:val="ListParagraph"/>
        <w:numPr>
          <w:ilvl w:val="0"/>
          <w:numId w:val="7"/>
        </w:numPr>
        <w:spacing w:after="75" w:line="240" w:lineRule="auto"/>
        <w:contextualSpacing w:val="0"/>
        <w:rPr>
          <w:rFonts w:ascii="Arial" w:eastAsia="Times New Roman" w:hAnsi="Arial" w:cs="Arial"/>
        </w:rPr>
      </w:pPr>
      <w:r w:rsidRPr="0066666C">
        <w:rPr>
          <w:rFonts w:ascii="Arial" w:eastAsia="Times New Roman" w:hAnsi="Arial" w:cs="Arial"/>
        </w:rPr>
        <w:t>Pull complete citations in MLA, APA, and Chicago-style formats; and copy, paste, or export to popular services like EasyBib.</w:t>
      </w:r>
    </w:p>
    <w:p w14:paraId="18D8E2AA" w14:textId="5E993F59" w:rsidR="00E3303D" w:rsidRPr="0066666C" w:rsidRDefault="00391D7B" w:rsidP="00E3303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6666C">
        <w:rPr>
          <w:rFonts w:ascii="Arial" w:hAnsi="Arial" w:cs="Arial"/>
          <w:shd w:val="clear" w:color="auto" w:fill="FFFFFF"/>
        </w:rPr>
        <w:t>Integrate this resource into &lt;add your learning management system name&gt; to embed links or documents directly into assignments, discussions, and more. For instructions, visit </w:t>
      </w:r>
      <w:hyperlink r:id="rId7" w:history="1">
        <w:r w:rsidR="006B0C0C" w:rsidRPr="0066666C">
          <w:rPr>
            <w:rStyle w:val="Hyperlink"/>
            <w:rFonts w:ascii="Arial" w:hAnsi="Arial" w:cs="Arial"/>
            <w:color w:val="auto"/>
            <w:shd w:val="clear" w:color="auto" w:fill="FFFFFF"/>
          </w:rPr>
          <w:t>https://support.gale.com/lms</w:t>
        </w:r>
      </w:hyperlink>
      <w:r w:rsidR="006B0C0C" w:rsidRPr="0066666C">
        <w:rPr>
          <w:rFonts w:ascii="Arial" w:hAnsi="Arial" w:cs="Arial"/>
          <w:shd w:val="clear" w:color="auto" w:fill="FFFFFF"/>
        </w:rPr>
        <w:t>.</w:t>
      </w:r>
    </w:p>
    <w:p w14:paraId="44758F50" w14:textId="6B8DE89E" w:rsidR="006600D6" w:rsidRPr="0066666C" w:rsidRDefault="006600D6" w:rsidP="006600D6">
      <w:pPr>
        <w:rPr>
          <w:rFonts w:ascii="Arial" w:hAnsi="Arial" w:cs="Arial"/>
          <w:sz w:val="21"/>
          <w:szCs w:val="21"/>
        </w:rPr>
      </w:pPr>
      <w:r w:rsidRPr="0066666C">
        <w:rPr>
          <w:rFonts w:ascii="Arial" w:hAnsi="Arial" w:cs="Arial"/>
          <w:sz w:val="21"/>
          <w:szCs w:val="21"/>
        </w:rPr>
        <w:t xml:space="preserve">As an added </w:t>
      </w:r>
      <w:r w:rsidR="00E3303D" w:rsidRPr="0066666C">
        <w:rPr>
          <w:rFonts w:ascii="Arial" w:hAnsi="Arial" w:cs="Arial"/>
          <w:sz w:val="21"/>
          <w:szCs w:val="21"/>
        </w:rPr>
        <w:t xml:space="preserve">bonus, </w:t>
      </w:r>
      <w:r w:rsidRPr="0066666C">
        <w:rPr>
          <w:rFonts w:ascii="Arial" w:hAnsi="Arial" w:cs="Arial"/>
          <w:sz w:val="21"/>
          <w:szCs w:val="21"/>
        </w:rPr>
        <w:t>articles from</w:t>
      </w:r>
      <w:r w:rsidR="00D04018">
        <w:rPr>
          <w:rFonts w:ascii="Arial" w:hAnsi="Arial" w:cs="Arial"/>
          <w:sz w:val="21"/>
          <w:szCs w:val="21"/>
        </w:rPr>
        <w:t xml:space="preserve"> </w:t>
      </w:r>
      <w:r w:rsidR="00D04018">
        <w:rPr>
          <w:rFonts w:ascii="Arial" w:hAnsi="Arial" w:cs="Arial"/>
          <w:i/>
          <w:iCs/>
          <w:sz w:val="21"/>
          <w:szCs w:val="21"/>
        </w:rPr>
        <w:t>Gale</w:t>
      </w:r>
      <w:r w:rsidRPr="0066666C">
        <w:rPr>
          <w:rFonts w:ascii="Arial" w:hAnsi="Arial" w:cs="Arial"/>
          <w:sz w:val="21"/>
          <w:szCs w:val="21"/>
        </w:rPr>
        <w:t xml:space="preserve"> </w:t>
      </w:r>
      <w:r w:rsidRPr="0066666C">
        <w:rPr>
          <w:rFonts w:ascii="Arial" w:hAnsi="Arial" w:cs="Arial"/>
          <w:i/>
          <w:sz w:val="21"/>
          <w:szCs w:val="21"/>
        </w:rPr>
        <w:t>Academic OneFile</w:t>
      </w:r>
      <w:r w:rsidRPr="0066666C">
        <w:rPr>
          <w:rFonts w:ascii="Arial" w:hAnsi="Arial" w:cs="Arial"/>
          <w:sz w:val="21"/>
          <w:szCs w:val="21"/>
        </w:rPr>
        <w:t xml:space="preserve"> can </w:t>
      </w:r>
      <w:r w:rsidR="00E3303D" w:rsidRPr="0066666C">
        <w:rPr>
          <w:rFonts w:ascii="Arial" w:hAnsi="Arial" w:cs="Arial"/>
          <w:sz w:val="21"/>
          <w:szCs w:val="21"/>
        </w:rPr>
        <w:t xml:space="preserve">also </w:t>
      </w:r>
      <w:r w:rsidRPr="0066666C">
        <w:rPr>
          <w:rFonts w:ascii="Arial" w:hAnsi="Arial" w:cs="Arial"/>
          <w:sz w:val="21"/>
          <w:szCs w:val="21"/>
        </w:rPr>
        <w:t>be retrieved from Google Scholar</w:t>
      </w:r>
      <w:r w:rsidR="00E3303D" w:rsidRPr="0066666C">
        <w:rPr>
          <w:rFonts w:ascii="Arial" w:hAnsi="Arial" w:cs="Arial"/>
          <w:sz w:val="21"/>
          <w:szCs w:val="21"/>
        </w:rPr>
        <w:t xml:space="preserve"> via our library’s subscription. </w:t>
      </w:r>
    </w:p>
    <w:p w14:paraId="6D07CE05" w14:textId="77777777" w:rsidR="006600D6" w:rsidRPr="0066666C" w:rsidRDefault="006600D6" w:rsidP="006600D6">
      <w:pPr>
        <w:pStyle w:val="p1"/>
        <w:spacing w:after="90"/>
        <w:ind w:left="720"/>
        <w:rPr>
          <w:rFonts w:ascii="Arial" w:hAnsi="Arial" w:cs="Arial"/>
          <w:sz w:val="21"/>
          <w:szCs w:val="21"/>
        </w:rPr>
      </w:pPr>
    </w:p>
    <w:p w14:paraId="5F778D7A" w14:textId="55A2CDD8" w:rsidR="006600D6" w:rsidRPr="0066666C" w:rsidRDefault="006600D6" w:rsidP="006600D6">
      <w:pPr>
        <w:rPr>
          <w:rFonts w:ascii="Arial" w:hAnsi="Arial" w:cs="Arial"/>
          <w:b/>
          <w:sz w:val="21"/>
          <w:szCs w:val="21"/>
        </w:rPr>
      </w:pPr>
      <w:r w:rsidRPr="0066666C">
        <w:rPr>
          <w:rFonts w:ascii="Arial" w:hAnsi="Arial" w:cs="Arial"/>
          <w:b/>
          <w:sz w:val="21"/>
          <w:szCs w:val="21"/>
        </w:rPr>
        <w:t>Explore now</w:t>
      </w:r>
      <w:r w:rsidR="003F5F7E" w:rsidRPr="0066666C">
        <w:rPr>
          <w:rFonts w:ascii="Arial" w:hAnsi="Arial" w:cs="Arial"/>
          <w:b/>
          <w:sz w:val="21"/>
          <w:szCs w:val="21"/>
        </w:rPr>
        <w:t>.</w:t>
      </w:r>
    </w:p>
    <w:p w14:paraId="087B5E4F" w14:textId="77777777" w:rsidR="006600D6" w:rsidRPr="0066666C" w:rsidRDefault="006600D6" w:rsidP="006600D6">
      <w:pPr>
        <w:rPr>
          <w:rFonts w:ascii="Arial" w:hAnsi="Arial" w:cs="Arial"/>
          <w:b/>
          <w:sz w:val="21"/>
          <w:szCs w:val="21"/>
        </w:rPr>
      </w:pPr>
    </w:p>
    <w:p w14:paraId="7FDDC022" w14:textId="7DE7F9F9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Access </w:t>
      </w:r>
      <w:r w:rsidRPr="0066666C">
        <w:rPr>
          <w:rFonts w:ascii="Arial" w:hAnsi="Arial" w:cs="Arial"/>
          <w:sz w:val="21"/>
          <w:szCs w:val="21"/>
        </w:rPr>
        <w:t>this resource now at &lt;</w:t>
      </w:r>
      <w:r w:rsidRPr="0066666C">
        <w:rPr>
          <w:rFonts w:ascii="Arial" w:eastAsia="Times New Roman" w:hAnsi="Arial" w:cs="Arial"/>
          <w:sz w:val="21"/>
          <w:szCs w:val="21"/>
        </w:rPr>
        <w:t xml:space="preserve">hyperlink to your library’s </w:t>
      </w:r>
      <w:r w:rsidRPr="0066666C">
        <w:rPr>
          <w:rFonts w:ascii="Arial" w:hAnsi="Arial" w:cs="Arial"/>
          <w:sz w:val="21"/>
          <w:szCs w:val="21"/>
        </w:rPr>
        <w:t>website or</w:t>
      </w:r>
      <w:r w:rsidR="00D04018">
        <w:rPr>
          <w:rFonts w:ascii="Arial" w:hAnsi="Arial" w:cs="Arial"/>
          <w:sz w:val="21"/>
          <w:szCs w:val="21"/>
        </w:rPr>
        <w:t xml:space="preserve"> </w:t>
      </w:r>
      <w:r w:rsidR="00D04018">
        <w:rPr>
          <w:rFonts w:ascii="Arial" w:hAnsi="Arial" w:cs="Arial"/>
          <w:i/>
          <w:iCs/>
          <w:sz w:val="21"/>
          <w:szCs w:val="21"/>
        </w:rPr>
        <w:t>Gale</w:t>
      </w:r>
      <w:r w:rsidRPr="0066666C">
        <w:rPr>
          <w:rFonts w:ascii="Arial" w:hAnsi="Arial" w:cs="Arial"/>
          <w:sz w:val="21"/>
          <w:szCs w:val="21"/>
        </w:rPr>
        <w:t xml:space="preserve"> </w:t>
      </w:r>
      <w:r w:rsidRPr="0066666C">
        <w:rPr>
          <w:rFonts w:ascii="Arial" w:hAnsi="Arial" w:cs="Arial"/>
          <w:i/>
          <w:sz w:val="21"/>
          <w:szCs w:val="21"/>
        </w:rPr>
        <w:t>Academic OneFile</w:t>
      </w:r>
      <w:r w:rsidRPr="0066666C">
        <w:rPr>
          <w:rFonts w:ascii="Arial" w:hAnsi="Arial" w:cs="Arial"/>
          <w:sz w:val="21"/>
          <w:szCs w:val="21"/>
        </w:rPr>
        <w:t xml:space="preserve"> product page&gt; and introduce it to your students. </w:t>
      </w:r>
      <w:r w:rsidRPr="0066666C">
        <w:rPr>
          <w:rFonts w:ascii="Arial" w:eastAsia="Times New Roman" w:hAnsi="Arial" w:cs="Arial"/>
          <w:sz w:val="21"/>
          <w:szCs w:val="21"/>
        </w:rPr>
        <w:t xml:space="preserve">I’ve attached a sample email you can customize </w:t>
      </w:r>
      <w:r w:rsidR="00E3303D" w:rsidRPr="0066666C">
        <w:rPr>
          <w:rFonts w:ascii="Arial" w:eastAsia="Times New Roman" w:hAnsi="Arial" w:cs="Arial"/>
          <w:sz w:val="21"/>
          <w:szCs w:val="21"/>
        </w:rPr>
        <w:t xml:space="preserve">and additional support materials. </w:t>
      </w:r>
    </w:p>
    <w:p w14:paraId="7920C478" w14:textId="77777777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</w:p>
    <w:p w14:paraId="791E33FD" w14:textId="77777777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sz w:val="21"/>
          <w:szCs w:val="21"/>
        </w:rPr>
        <w:t xml:space="preserve">If you have any questions, please do not hesitate to reach out </w:t>
      </w:r>
      <w:r w:rsidRPr="0066666C">
        <w:rPr>
          <w:rFonts w:ascii="Arial" w:hAnsi="Arial" w:cs="Arial"/>
          <w:sz w:val="21"/>
          <w:szCs w:val="21"/>
        </w:rPr>
        <w:t>&lt;</w:t>
      </w:r>
      <w:r w:rsidRPr="0066666C">
        <w:rPr>
          <w:rFonts w:ascii="Arial" w:eastAsia="Times New Roman" w:hAnsi="Arial" w:cs="Arial"/>
          <w:sz w:val="21"/>
          <w:szCs w:val="21"/>
        </w:rPr>
        <w:t>add preferred faculty/library contact information here if it is not you directly</w:t>
      </w:r>
      <w:r w:rsidRPr="0066666C">
        <w:rPr>
          <w:rFonts w:ascii="Arial" w:hAnsi="Arial" w:cs="Arial"/>
          <w:sz w:val="21"/>
          <w:szCs w:val="21"/>
        </w:rPr>
        <w:t>&gt;. Any feedback on this resource would be greatly appreciated.</w:t>
      </w:r>
    </w:p>
    <w:p w14:paraId="16BD6F9E" w14:textId="77777777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</w:p>
    <w:p w14:paraId="7C6FB9DD" w14:textId="454F9DCD" w:rsidR="006600D6" w:rsidRPr="0066666C" w:rsidRDefault="00D00168" w:rsidP="006600D6">
      <w:pPr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sz w:val="21"/>
          <w:szCs w:val="21"/>
        </w:rPr>
        <w:t>R</w:t>
      </w:r>
      <w:r w:rsidR="003F5F7E" w:rsidRPr="0066666C">
        <w:rPr>
          <w:rFonts w:ascii="Arial" w:eastAsia="Times New Roman" w:hAnsi="Arial" w:cs="Arial"/>
          <w:sz w:val="21"/>
          <w:szCs w:val="21"/>
        </w:rPr>
        <w:t>egards,</w:t>
      </w:r>
    </w:p>
    <w:p w14:paraId="653A5FB3" w14:textId="77777777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</w:p>
    <w:p w14:paraId="0B763F28" w14:textId="77777777" w:rsidR="006600D6" w:rsidRPr="0066666C" w:rsidRDefault="006600D6" w:rsidP="006600D6">
      <w:pPr>
        <w:rPr>
          <w:rFonts w:ascii="Arial" w:eastAsia="Times New Roman" w:hAnsi="Arial" w:cs="Arial"/>
          <w:sz w:val="21"/>
          <w:szCs w:val="21"/>
        </w:rPr>
      </w:pPr>
      <w:r w:rsidRPr="0066666C">
        <w:rPr>
          <w:rFonts w:ascii="Arial" w:eastAsia="Times New Roman" w:hAnsi="Arial" w:cs="Arial"/>
          <w:sz w:val="21"/>
          <w:szCs w:val="21"/>
        </w:rPr>
        <w:t>&lt;Librarian’s Name/Signature&gt;</w:t>
      </w:r>
    </w:p>
    <w:p w14:paraId="33C4B3AD" w14:textId="27A481CB" w:rsidR="00997423" w:rsidRPr="0066666C" w:rsidRDefault="00997423" w:rsidP="006600D6">
      <w:pPr>
        <w:rPr>
          <w:rFonts w:ascii="Arial" w:eastAsia="Times New Roman" w:hAnsi="Arial" w:cs="Arial"/>
          <w:sz w:val="22"/>
          <w:szCs w:val="22"/>
        </w:rPr>
      </w:pPr>
    </w:p>
    <w:sectPr w:rsidR="00997423" w:rsidRPr="0066666C" w:rsidSect="00F568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2C8B3" w14:textId="77777777" w:rsidR="00DB7ED6" w:rsidRDefault="00DB7ED6" w:rsidP="004141DC">
      <w:r>
        <w:separator/>
      </w:r>
    </w:p>
  </w:endnote>
  <w:endnote w:type="continuationSeparator" w:id="0">
    <w:p w14:paraId="4B8AB343" w14:textId="77777777" w:rsidR="00DB7ED6" w:rsidRDefault="00DB7ED6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520F" w14:textId="08994B22" w:rsidR="00997423" w:rsidRDefault="00997423" w:rsidP="005A51CC">
    <w:pPr>
      <w:pStyle w:val="BasicParagraph"/>
    </w:pPr>
    <w:r w:rsidRPr="005E2C46">
      <w:rPr>
        <w:rFonts w:ascii="Arial" w:hAnsi="Arial" w:cs="Calibri Light (Headings)"/>
        <w:color w:val="000000" w:themeColor="text1"/>
        <w:sz w:val="20"/>
        <w:szCs w:val="20"/>
      </w:rPr>
      <w:t>©201</w:t>
    </w:r>
    <w:r w:rsidR="005A51CC">
      <w:rPr>
        <w:rFonts w:ascii="Arial" w:hAnsi="Arial" w:cs="Calibri Light (Headings)"/>
        <w:color w:val="000000" w:themeColor="text1"/>
        <w:sz w:val="20"/>
        <w:szCs w:val="20"/>
      </w:rPr>
      <w:t>9</w:t>
    </w:r>
    <w:r w:rsidRPr="005E2C46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="005A51CC" w:rsidRPr="005A51CC">
      <w:rPr>
        <w:rFonts w:ascii="Arial" w:hAnsi="Arial" w:cs="Calibri Light (Headings)"/>
        <w:color w:val="000000" w:themeColor="text1"/>
        <w:sz w:val="20"/>
        <w:szCs w:val="20"/>
      </w:rPr>
      <w:t>GCT201151660 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EE6CE" w14:textId="77777777" w:rsidR="00DB7ED6" w:rsidRDefault="00DB7ED6" w:rsidP="004141DC">
      <w:r>
        <w:separator/>
      </w:r>
    </w:p>
  </w:footnote>
  <w:footnote w:type="continuationSeparator" w:id="0">
    <w:p w14:paraId="4E5652CD" w14:textId="77777777" w:rsidR="00DB7ED6" w:rsidRDefault="00DB7ED6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126E5"/>
    <w:multiLevelType w:val="multilevel"/>
    <w:tmpl w:val="CACC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zEyNDEyMjY1NDdQ0lEKTi0uzszPAykwrAUAC4NN3iwAAAA="/>
  </w:docVars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38EE"/>
    <w:rsid w:val="000C5AEF"/>
    <w:rsid w:val="000D3DB3"/>
    <w:rsid w:val="000D5D39"/>
    <w:rsid w:val="000E077A"/>
    <w:rsid w:val="000F2B60"/>
    <w:rsid w:val="001023B4"/>
    <w:rsid w:val="00105727"/>
    <w:rsid w:val="00106AD3"/>
    <w:rsid w:val="00110C6E"/>
    <w:rsid w:val="00112FFB"/>
    <w:rsid w:val="001155E2"/>
    <w:rsid w:val="001169EA"/>
    <w:rsid w:val="00123152"/>
    <w:rsid w:val="001275CD"/>
    <w:rsid w:val="00127F62"/>
    <w:rsid w:val="00144824"/>
    <w:rsid w:val="00145A4C"/>
    <w:rsid w:val="00146E02"/>
    <w:rsid w:val="00154387"/>
    <w:rsid w:val="001635FD"/>
    <w:rsid w:val="001770A6"/>
    <w:rsid w:val="001770CE"/>
    <w:rsid w:val="0018006B"/>
    <w:rsid w:val="0018224D"/>
    <w:rsid w:val="0018242F"/>
    <w:rsid w:val="00183965"/>
    <w:rsid w:val="00184412"/>
    <w:rsid w:val="001865EE"/>
    <w:rsid w:val="001951A4"/>
    <w:rsid w:val="00195310"/>
    <w:rsid w:val="001956A8"/>
    <w:rsid w:val="001966E5"/>
    <w:rsid w:val="001974A9"/>
    <w:rsid w:val="001A09A0"/>
    <w:rsid w:val="001A10FB"/>
    <w:rsid w:val="001A3849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31FD"/>
    <w:rsid w:val="00293604"/>
    <w:rsid w:val="00294637"/>
    <w:rsid w:val="002963D0"/>
    <w:rsid w:val="002A6089"/>
    <w:rsid w:val="002A7AA6"/>
    <w:rsid w:val="002C1902"/>
    <w:rsid w:val="002C27AC"/>
    <w:rsid w:val="002E0EBA"/>
    <w:rsid w:val="002E2153"/>
    <w:rsid w:val="002E27EF"/>
    <w:rsid w:val="002E5C58"/>
    <w:rsid w:val="002E744C"/>
    <w:rsid w:val="002F7200"/>
    <w:rsid w:val="00300CBD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2F2C"/>
    <w:rsid w:val="003242DC"/>
    <w:rsid w:val="00324C4B"/>
    <w:rsid w:val="0032749D"/>
    <w:rsid w:val="0033556F"/>
    <w:rsid w:val="00336656"/>
    <w:rsid w:val="0034372E"/>
    <w:rsid w:val="00344F90"/>
    <w:rsid w:val="00346764"/>
    <w:rsid w:val="0034777D"/>
    <w:rsid w:val="00347F9E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777BB"/>
    <w:rsid w:val="00382DDB"/>
    <w:rsid w:val="00387D35"/>
    <w:rsid w:val="00390D53"/>
    <w:rsid w:val="00391D7B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E29C3"/>
    <w:rsid w:val="003E6A23"/>
    <w:rsid w:val="003F003E"/>
    <w:rsid w:val="003F0EDA"/>
    <w:rsid w:val="003F5F7E"/>
    <w:rsid w:val="003F7CED"/>
    <w:rsid w:val="0040273B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36589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153E"/>
    <w:rsid w:val="00471AD6"/>
    <w:rsid w:val="00473B74"/>
    <w:rsid w:val="004771A2"/>
    <w:rsid w:val="0048184F"/>
    <w:rsid w:val="004843F7"/>
    <w:rsid w:val="00490302"/>
    <w:rsid w:val="00491879"/>
    <w:rsid w:val="004948C6"/>
    <w:rsid w:val="00497869"/>
    <w:rsid w:val="004A0671"/>
    <w:rsid w:val="004A2EC1"/>
    <w:rsid w:val="004A5F36"/>
    <w:rsid w:val="004A7095"/>
    <w:rsid w:val="004B3605"/>
    <w:rsid w:val="004B51AB"/>
    <w:rsid w:val="004C3576"/>
    <w:rsid w:val="004C4978"/>
    <w:rsid w:val="004C6F8E"/>
    <w:rsid w:val="004D2C49"/>
    <w:rsid w:val="004D6354"/>
    <w:rsid w:val="004E0900"/>
    <w:rsid w:val="004E0997"/>
    <w:rsid w:val="004E3DD5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12AF"/>
    <w:rsid w:val="005958BD"/>
    <w:rsid w:val="005A1C3D"/>
    <w:rsid w:val="005A2745"/>
    <w:rsid w:val="005A51CC"/>
    <w:rsid w:val="005B0FAB"/>
    <w:rsid w:val="005B59FA"/>
    <w:rsid w:val="005C2AEB"/>
    <w:rsid w:val="005C69BC"/>
    <w:rsid w:val="005D2EF8"/>
    <w:rsid w:val="005D5AFD"/>
    <w:rsid w:val="005D5D4D"/>
    <w:rsid w:val="005E2C46"/>
    <w:rsid w:val="005E366E"/>
    <w:rsid w:val="005E4572"/>
    <w:rsid w:val="005E49AB"/>
    <w:rsid w:val="005E6328"/>
    <w:rsid w:val="005E75DC"/>
    <w:rsid w:val="005F0A52"/>
    <w:rsid w:val="005F4655"/>
    <w:rsid w:val="006008A3"/>
    <w:rsid w:val="006045FC"/>
    <w:rsid w:val="00604A6B"/>
    <w:rsid w:val="00615BDA"/>
    <w:rsid w:val="00617801"/>
    <w:rsid w:val="00624ECB"/>
    <w:rsid w:val="00627CF5"/>
    <w:rsid w:val="00630767"/>
    <w:rsid w:val="00643205"/>
    <w:rsid w:val="006600D6"/>
    <w:rsid w:val="006623EB"/>
    <w:rsid w:val="0066595B"/>
    <w:rsid w:val="0066666C"/>
    <w:rsid w:val="006706A2"/>
    <w:rsid w:val="00675A42"/>
    <w:rsid w:val="00676E38"/>
    <w:rsid w:val="00677269"/>
    <w:rsid w:val="0068126C"/>
    <w:rsid w:val="00686FA3"/>
    <w:rsid w:val="00687E6A"/>
    <w:rsid w:val="006913AA"/>
    <w:rsid w:val="006930B4"/>
    <w:rsid w:val="00693609"/>
    <w:rsid w:val="006A0B56"/>
    <w:rsid w:val="006A3F73"/>
    <w:rsid w:val="006A4E69"/>
    <w:rsid w:val="006B0C0C"/>
    <w:rsid w:val="006B47E1"/>
    <w:rsid w:val="006C0D62"/>
    <w:rsid w:val="006C13B1"/>
    <w:rsid w:val="006C15EE"/>
    <w:rsid w:val="006C3BBA"/>
    <w:rsid w:val="006D38F2"/>
    <w:rsid w:val="006E3A18"/>
    <w:rsid w:val="006E3F9E"/>
    <w:rsid w:val="006E5892"/>
    <w:rsid w:val="006E66F4"/>
    <w:rsid w:val="006F2060"/>
    <w:rsid w:val="007006A0"/>
    <w:rsid w:val="00701B21"/>
    <w:rsid w:val="007038AE"/>
    <w:rsid w:val="007119B0"/>
    <w:rsid w:val="00721381"/>
    <w:rsid w:val="00722776"/>
    <w:rsid w:val="00723FED"/>
    <w:rsid w:val="00725C8A"/>
    <w:rsid w:val="00727581"/>
    <w:rsid w:val="00732D62"/>
    <w:rsid w:val="00733C04"/>
    <w:rsid w:val="00735921"/>
    <w:rsid w:val="007364E3"/>
    <w:rsid w:val="007406A7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B0C25"/>
    <w:rsid w:val="007B1507"/>
    <w:rsid w:val="007B4C15"/>
    <w:rsid w:val="007C2CDE"/>
    <w:rsid w:val="007C5143"/>
    <w:rsid w:val="007D191A"/>
    <w:rsid w:val="007D2B52"/>
    <w:rsid w:val="007D47CC"/>
    <w:rsid w:val="007E4686"/>
    <w:rsid w:val="007F7BDD"/>
    <w:rsid w:val="008004FE"/>
    <w:rsid w:val="00800BA3"/>
    <w:rsid w:val="008028F4"/>
    <w:rsid w:val="00804B6E"/>
    <w:rsid w:val="008058B3"/>
    <w:rsid w:val="00811B70"/>
    <w:rsid w:val="0081202C"/>
    <w:rsid w:val="00817DDF"/>
    <w:rsid w:val="008263F6"/>
    <w:rsid w:val="00830CD9"/>
    <w:rsid w:val="00834242"/>
    <w:rsid w:val="00835600"/>
    <w:rsid w:val="00840FAA"/>
    <w:rsid w:val="008414B6"/>
    <w:rsid w:val="00841DED"/>
    <w:rsid w:val="008510F6"/>
    <w:rsid w:val="00851DA7"/>
    <w:rsid w:val="008539DA"/>
    <w:rsid w:val="00854318"/>
    <w:rsid w:val="0085780C"/>
    <w:rsid w:val="00863AC4"/>
    <w:rsid w:val="00884F8E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1D48"/>
    <w:rsid w:val="00904292"/>
    <w:rsid w:val="00906E48"/>
    <w:rsid w:val="00910BCB"/>
    <w:rsid w:val="00914DF6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82EBC"/>
    <w:rsid w:val="00987B9F"/>
    <w:rsid w:val="009903BB"/>
    <w:rsid w:val="0099371C"/>
    <w:rsid w:val="00997423"/>
    <w:rsid w:val="009A30DD"/>
    <w:rsid w:val="009A3C7D"/>
    <w:rsid w:val="009A4DB9"/>
    <w:rsid w:val="009B27DB"/>
    <w:rsid w:val="009B5210"/>
    <w:rsid w:val="009B5646"/>
    <w:rsid w:val="009C4557"/>
    <w:rsid w:val="009C763D"/>
    <w:rsid w:val="009D0F04"/>
    <w:rsid w:val="009D1B2A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3787D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1832"/>
    <w:rsid w:val="00A84BF1"/>
    <w:rsid w:val="00A87956"/>
    <w:rsid w:val="00A96972"/>
    <w:rsid w:val="00AA072C"/>
    <w:rsid w:val="00AA5D4B"/>
    <w:rsid w:val="00AA7676"/>
    <w:rsid w:val="00AA7B43"/>
    <w:rsid w:val="00AB0EF4"/>
    <w:rsid w:val="00AB1F50"/>
    <w:rsid w:val="00AB269D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00CD"/>
    <w:rsid w:val="00AD1C37"/>
    <w:rsid w:val="00AD61EA"/>
    <w:rsid w:val="00AF0D77"/>
    <w:rsid w:val="00AF176C"/>
    <w:rsid w:val="00AF3111"/>
    <w:rsid w:val="00B00A9A"/>
    <w:rsid w:val="00B0256A"/>
    <w:rsid w:val="00B04668"/>
    <w:rsid w:val="00B114A3"/>
    <w:rsid w:val="00B12CA1"/>
    <w:rsid w:val="00B13B3D"/>
    <w:rsid w:val="00B24E17"/>
    <w:rsid w:val="00B26D3D"/>
    <w:rsid w:val="00B34DCE"/>
    <w:rsid w:val="00B36E17"/>
    <w:rsid w:val="00B4073A"/>
    <w:rsid w:val="00B412E0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A007D"/>
    <w:rsid w:val="00BB2187"/>
    <w:rsid w:val="00BB54D0"/>
    <w:rsid w:val="00BC6DBD"/>
    <w:rsid w:val="00BF15BA"/>
    <w:rsid w:val="00BF7157"/>
    <w:rsid w:val="00C04EAF"/>
    <w:rsid w:val="00C138AC"/>
    <w:rsid w:val="00C14F89"/>
    <w:rsid w:val="00C15D7F"/>
    <w:rsid w:val="00C15FAF"/>
    <w:rsid w:val="00C268AD"/>
    <w:rsid w:val="00C2711E"/>
    <w:rsid w:val="00C36BAB"/>
    <w:rsid w:val="00C40F76"/>
    <w:rsid w:val="00C47B76"/>
    <w:rsid w:val="00C60525"/>
    <w:rsid w:val="00C64D4D"/>
    <w:rsid w:val="00C71F05"/>
    <w:rsid w:val="00C72D40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E12A7"/>
    <w:rsid w:val="00CE30D5"/>
    <w:rsid w:val="00CF0741"/>
    <w:rsid w:val="00CF2015"/>
    <w:rsid w:val="00CF264E"/>
    <w:rsid w:val="00CF35C9"/>
    <w:rsid w:val="00D00168"/>
    <w:rsid w:val="00D01625"/>
    <w:rsid w:val="00D04018"/>
    <w:rsid w:val="00D12E03"/>
    <w:rsid w:val="00D20229"/>
    <w:rsid w:val="00D212DB"/>
    <w:rsid w:val="00D23BE7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19BD"/>
    <w:rsid w:val="00D9220C"/>
    <w:rsid w:val="00D94D68"/>
    <w:rsid w:val="00D96C14"/>
    <w:rsid w:val="00DA23B6"/>
    <w:rsid w:val="00DA259A"/>
    <w:rsid w:val="00DA483F"/>
    <w:rsid w:val="00DB0AB9"/>
    <w:rsid w:val="00DB2EA4"/>
    <w:rsid w:val="00DB67D7"/>
    <w:rsid w:val="00DB7ED6"/>
    <w:rsid w:val="00DC3AD7"/>
    <w:rsid w:val="00DC7025"/>
    <w:rsid w:val="00DE3328"/>
    <w:rsid w:val="00DE6BE4"/>
    <w:rsid w:val="00DE6CFE"/>
    <w:rsid w:val="00DF3A08"/>
    <w:rsid w:val="00E02B99"/>
    <w:rsid w:val="00E02D4C"/>
    <w:rsid w:val="00E1170D"/>
    <w:rsid w:val="00E13BA6"/>
    <w:rsid w:val="00E15AFB"/>
    <w:rsid w:val="00E163CA"/>
    <w:rsid w:val="00E2173C"/>
    <w:rsid w:val="00E32DB1"/>
    <w:rsid w:val="00E3303D"/>
    <w:rsid w:val="00E37A59"/>
    <w:rsid w:val="00E43556"/>
    <w:rsid w:val="00E541E0"/>
    <w:rsid w:val="00E60BB6"/>
    <w:rsid w:val="00E63098"/>
    <w:rsid w:val="00E74659"/>
    <w:rsid w:val="00E76CAB"/>
    <w:rsid w:val="00E82282"/>
    <w:rsid w:val="00E90ACB"/>
    <w:rsid w:val="00E92903"/>
    <w:rsid w:val="00EA20B3"/>
    <w:rsid w:val="00EA2E00"/>
    <w:rsid w:val="00EC2156"/>
    <w:rsid w:val="00ED197E"/>
    <w:rsid w:val="00EE2083"/>
    <w:rsid w:val="00EF0102"/>
    <w:rsid w:val="00EF1AE4"/>
    <w:rsid w:val="00EF5811"/>
    <w:rsid w:val="00F03118"/>
    <w:rsid w:val="00F10B66"/>
    <w:rsid w:val="00F30125"/>
    <w:rsid w:val="00F30F81"/>
    <w:rsid w:val="00F316B9"/>
    <w:rsid w:val="00F32C2E"/>
    <w:rsid w:val="00F35197"/>
    <w:rsid w:val="00F3698E"/>
    <w:rsid w:val="00F47BE5"/>
    <w:rsid w:val="00F52F03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Emphasis">
    <w:name w:val="Emphasis"/>
    <w:basedOn w:val="DefaultParagraphFont"/>
    <w:uiPriority w:val="20"/>
    <w:qFormat/>
    <w:rsid w:val="00300CBD"/>
    <w:rPr>
      <w:i/>
      <w:iCs/>
    </w:rPr>
  </w:style>
  <w:style w:type="paragraph" w:customStyle="1" w:styleId="Default">
    <w:name w:val="Default"/>
    <w:rsid w:val="00A3787D"/>
    <w:pPr>
      <w:autoSpaceDE w:val="0"/>
      <w:autoSpaceDN w:val="0"/>
      <w:adjustRightInd w:val="0"/>
    </w:pPr>
    <w:rPr>
      <w:rFonts w:ascii="Open Sans Light" w:hAnsi="Open Sans Light" w:cs="Open Sans Light"/>
      <w:color w:val="000000"/>
    </w:rPr>
  </w:style>
  <w:style w:type="paragraph" w:customStyle="1" w:styleId="Pa3">
    <w:name w:val="Pa3"/>
    <w:basedOn w:val="Default"/>
    <w:next w:val="Default"/>
    <w:uiPriority w:val="99"/>
    <w:rsid w:val="00A3787D"/>
    <w:pPr>
      <w:spacing w:line="22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B0C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gale.com/l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Rand, Jennifer K</cp:lastModifiedBy>
  <cp:revision>3</cp:revision>
  <dcterms:created xsi:type="dcterms:W3CDTF">2019-07-25T16:37:00Z</dcterms:created>
  <dcterms:modified xsi:type="dcterms:W3CDTF">2019-07-26T00:23:00Z</dcterms:modified>
</cp:coreProperties>
</file>